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39EE9" w14:textId="48ED0FD6" w:rsid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 w:rsidR="00401B43">
        <w:rPr>
          <w:lang w:val="en-US"/>
        </w:rPr>
        <w:t>16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995343C" w14:textId="77777777" w:rsidR="0058483F" w:rsidRDefault="0058483F" w:rsidP="00D1129F">
      <w:pPr>
        <w:jc w:val="both"/>
        <w:rPr>
          <w:lang w:val="en-US"/>
        </w:rPr>
      </w:pPr>
    </w:p>
    <w:p w14:paraId="4C01D809" w14:textId="3FA8081E" w:rsidR="0058483F" w:rsidRPr="004232EB" w:rsidRDefault="0058483F" w:rsidP="00D1129F">
      <w:pPr>
        <w:jc w:val="both"/>
        <w:rPr>
          <w:lang w:val="en-US"/>
        </w:rPr>
      </w:pPr>
      <w:r>
        <w:rPr>
          <w:lang w:val="en-US"/>
        </w:rPr>
        <w:t>Please run “</w:t>
      </w:r>
      <w:proofErr w:type="spellStart"/>
      <w:r w:rsidRPr="0058483F">
        <w:rPr>
          <w:lang w:val="en-US"/>
        </w:rPr>
        <w:t>JDLS_V_Fixed_linear_newapproach</w:t>
      </w:r>
      <w:r>
        <w:rPr>
          <w:lang w:val="en-US"/>
        </w:rPr>
        <w:t>.m</w:t>
      </w:r>
      <w:proofErr w:type="spellEnd"/>
      <w:r>
        <w:rPr>
          <w:lang w:val="en-US"/>
        </w:rPr>
        <w:t>” for JDLS approach</w:t>
      </w:r>
      <w:bookmarkStart w:id="0" w:name="_GoBack"/>
      <w:bookmarkEnd w:id="0"/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0F101384" w14:textId="0B9DE0C7" w:rsidR="00065149" w:rsidRDefault="00F22654" w:rsidP="00932DDA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M. Shojafar, C. Canali, R. Lancellotti, </w:t>
      </w:r>
      <w:proofErr w:type="gramStart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E.</w:t>
      </w:r>
      <w:proofErr w:type="gramEnd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Baccarelli, ”</w:t>
      </w:r>
      <w:proofErr w:type="spellStart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Minimizing</w:t>
      </w:r>
      <w:proofErr w:type="spellEnd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Computing-plus-</w:t>
      </w:r>
      <w:proofErr w:type="spellStart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Communication</w:t>
      </w:r>
      <w:proofErr w:type="spellEnd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Energy </w:t>
      </w:r>
      <w:proofErr w:type="spellStart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Consumptions</w:t>
      </w:r>
      <w:proofErr w:type="spellEnd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Virtualized</w:t>
      </w:r>
      <w:proofErr w:type="spellEnd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Networked</w:t>
      </w:r>
      <w:proofErr w:type="spellEnd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Data Centers”, The 21th IEEE IEEE/ACM International Symposium on Cluster, </w:t>
      </w:r>
      <w:proofErr w:type="spellStart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Cloud</w:t>
      </w:r>
      <w:proofErr w:type="spellEnd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Grid</w:t>
      </w:r>
      <w:proofErr w:type="spellEnd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Computing</w:t>
      </w:r>
      <w:r w:rsidR="0025359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(IEEE ISCC 2016), Messina, </w:t>
      </w:r>
      <w:proofErr w:type="spellStart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Italy</w:t>
      </w:r>
      <w:proofErr w:type="spellEnd"/>
      <w:r w:rsidRP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pp. 1137-1144, April 2016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Doi</w:t>
      </w:r>
      <w:proofErr w:type="spellEnd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:</w:t>
      </w:r>
      <w:r w:rsidRPr="004C0CA9">
        <w:rPr>
          <w:rFonts w:ascii="Arial" w:hAnsi="Arial" w:cs="Arial"/>
          <w:bCs/>
          <w:color w:val="222222"/>
          <w:sz w:val="20"/>
          <w:szCs w:val="20"/>
          <w:shd w:val="clear" w:color="auto" w:fill="FFFFFF"/>
        </w:rPr>
        <w:t xml:space="preserve"> </w:t>
      </w:r>
      <w:hyperlink r:id="rId5" w:history="1">
        <w:r w:rsidR="000364B6" w:rsidRPr="004C0CA9">
          <w:rPr>
            <w:rStyle w:val="Hyperlink"/>
            <w:rFonts w:ascii="Arial" w:hAnsi="Arial" w:cs="Arial"/>
            <w:bCs/>
            <w:sz w:val="20"/>
            <w:szCs w:val="20"/>
            <w:shd w:val="clear" w:color="auto" w:fill="FFFFFF"/>
          </w:rPr>
          <w:t>http://dx.doi.org/10.1109/ISCC.2016.7543890</w:t>
        </w:r>
      </w:hyperlink>
      <w:r w:rsidR="000364B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316CA40C" w14:textId="77777777" w:rsidR="006F3C4E" w:rsidRDefault="006F3C4E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3360C28" w14:textId="18058317" w:rsidR="00AC25B9" w:rsidRDefault="00DE40B4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  <w:r>
        <w:rPr>
          <w:rFonts w:ascii="Arial" w:eastAsia="Times New Roman" w:hAnsi="Arial" w:cs="Arial"/>
          <w:sz w:val="20"/>
          <w:szCs w:val="20"/>
          <w:lang w:val="en-US" w:eastAsia="it-IT"/>
        </w:rPr>
        <w:t>Supported</w:t>
      </w:r>
      <w:r w:rsidR="00AC25B9">
        <w:rPr>
          <w:rFonts w:ascii="Arial" w:eastAsia="Times New Roman" w:hAnsi="Arial" w:cs="Arial"/>
          <w:sz w:val="20"/>
          <w:szCs w:val="20"/>
          <w:lang w:val="en-US" w:eastAsia="it-IT"/>
        </w:rPr>
        <w:t xml:space="preserve"> from the </w:t>
      </w:r>
      <w:proofErr w:type="spellStart"/>
      <w:r w:rsidR="00AC25B9" w:rsidRPr="00AC25B9">
        <w:rPr>
          <w:rFonts w:ascii="Arial" w:eastAsia="Times New Roman" w:hAnsi="Arial" w:cs="Arial"/>
          <w:b/>
          <w:sz w:val="20"/>
          <w:szCs w:val="20"/>
          <w:lang w:val="en-US" w:eastAsia="it-IT"/>
        </w:rPr>
        <w:t>SAMMClouds</w:t>
      </w:r>
      <w:proofErr w:type="spellEnd"/>
      <w:r w:rsidR="00AC25B9" w:rsidRPr="00AC25B9">
        <w:rPr>
          <w:rFonts w:ascii="Arial" w:eastAsia="Times New Roman" w:hAnsi="Arial" w:cs="Arial"/>
          <w:b/>
          <w:sz w:val="20"/>
          <w:szCs w:val="20"/>
          <w:lang w:val="en-US" w:eastAsia="it-IT"/>
        </w:rPr>
        <w:t>: Secure and Adaptive Management of Multi-Clouds</w:t>
      </w:r>
      <w:r w:rsidR="00AC25B9">
        <w:rPr>
          <w:rFonts w:ascii="Arial" w:eastAsia="Times New Roman" w:hAnsi="Arial" w:cs="Arial"/>
          <w:sz w:val="20"/>
          <w:szCs w:val="20"/>
          <w:lang w:val="en-US" w:eastAsia="it-IT"/>
        </w:rPr>
        <w:t xml:space="preserve"> project</w:t>
      </w: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B3"/>
    <w:rsid w:val="00026781"/>
    <w:rsid w:val="000364B6"/>
    <w:rsid w:val="00065149"/>
    <w:rsid w:val="001012AE"/>
    <w:rsid w:val="00157535"/>
    <w:rsid w:val="001A7032"/>
    <w:rsid w:val="00253590"/>
    <w:rsid w:val="002D592D"/>
    <w:rsid w:val="00401B43"/>
    <w:rsid w:val="00415483"/>
    <w:rsid w:val="004232EB"/>
    <w:rsid w:val="004C0CA9"/>
    <w:rsid w:val="004F70B3"/>
    <w:rsid w:val="0058483F"/>
    <w:rsid w:val="00644D17"/>
    <w:rsid w:val="00661365"/>
    <w:rsid w:val="006F3C4E"/>
    <w:rsid w:val="00872640"/>
    <w:rsid w:val="00875523"/>
    <w:rsid w:val="008B3AF1"/>
    <w:rsid w:val="008C2D27"/>
    <w:rsid w:val="00932DDA"/>
    <w:rsid w:val="00AC25B9"/>
    <w:rsid w:val="00AF0435"/>
    <w:rsid w:val="00D1129F"/>
    <w:rsid w:val="00DE40B4"/>
    <w:rsid w:val="00E1470B"/>
    <w:rsid w:val="00EB7C16"/>
    <w:rsid w:val="00F2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A18B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dx.doi.org/10.1109/ISCC.2016.7543890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279</Words>
  <Characters>1591</Characters>
  <Application>Microsoft Macintosh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Mohammad Shojafar</cp:lastModifiedBy>
  <cp:revision>31</cp:revision>
  <dcterms:created xsi:type="dcterms:W3CDTF">2015-01-04T19:51:00Z</dcterms:created>
  <dcterms:modified xsi:type="dcterms:W3CDTF">2018-08-02T19:21:00Z</dcterms:modified>
</cp:coreProperties>
</file>